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9F9" w:rsidRPr="00DC62C3" w:rsidRDefault="007D29F9" w:rsidP="007D29F9">
      <w:pPr>
        <w:pStyle w:val="Default"/>
        <w:tabs>
          <w:tab w:val="left" w:pos="4335"/>
        </w:tabs>
        <w:rPr>
          <w:b/>
          <w:color w:val="auto"/>
        </w:rPr>
      </w:pPr>
    </w:p>
    <w:p w:rsidR="00285884" w:rsidRDefault="007D29F9" w:rsidP="00F37F94">
      <w:pPr>
        <w:pStyle w:val="Default"/>
        <w:tabs>
          <w:tab w:val="left" w:pos="2070"/>
          <w:tab w:val="left" w:pos="2295"/>
          <w:tab w:val="center" w:pos="5226"/>
        </w:tabs>
        <w:ind w:left="360"/>
        <w:jc w:val="center"/>
        <w:rPr>
          <w:b/>
          <w:color w:val="auto"/>
        </w:rPr>
      </w:pPr>
      <w:r w:rsidRPr="00DC62C3">
        <w:rPr>
          <w:b/>
          <w:color w:val="auto"/>
        </w:rPr>
        <w:t>Y</w:t>
      </w:r>
      <w:r w:rsidR="00285884">
        <w:rPr>
          <w:b/>
          <w:color w:val="auto"/>
        </w:rPr>
        <w:t>ERKÖY KAYMAKAMLIĞI</w:t>
      </w:r>
    </w:p>
    <w:p w:rsidR="007D29F9" w:rsidRPr="00DC62C3" w:rsidRDefault="007D29F9" w:rsidP="00F37F94">
      <w:pPr>
        <w:pStyle w:val="Default"/>
        <w:tabs>
          <w:tab w:val="left" w:pos="2070"/>
          <w:tab w:val="left" w:pos="2295"/>
          <w:tab w:val="center" w:pos="5226"/>
        </w:tabs>
        <w:ind w:left="360"/>
        <w:jc w:val="center"/>
        <w:rPr>
          <w:b/>
          <w:bCs/>
          <w:color w:val="auto"/>
        </w:rPr>
      </w:pPr>
      <w:r w:rsidRPr="00DC62C3">
        <w:rPr>
          <w:b/>
          <w:color w:val="auto"/>
        </w:rPr>
        <w:t>İL</w:t>
      </w:r>
      <w:r w:rsidR="00285884">
        <w:rPr>
          <w:b/>
          <w:color w:val="auto"/>
        </w:rPr>
        <w:t xml:space="preserve">ÇE </w:t>
      </w:r>
      <w:r w:rsidRPr="00DC62C3">
        <w:rPr>
          <w:b/>
          <w:color w:val="auto"/>
        </w:rPr>
        <w:t xml:space="preserve">MİLLİ EĞİTİM MÜDÜRLÜĞÜ </w:t>
      </w:r>
      <w:r w:rsidR="00285884">
        <w:rPr>
          <w:b/>
          <w:color w:val="auto"/>
        </w:rPr>
        <w:t xml:space="preserve"> </w:t>
      </w:r>
      <w:r w:rsidRPr="00DC62C3">
        <w:rPr>
          <w:b/>
          <w:bCs/>
          <w:color w:val="auto"/>
        </w:rPr>
        <w:t>BANKA PROMOSYON İHALESİ</w:t>
      </w:r>
    </w:p>
    <w:p w:rsidR="007D29F9" w:rsidRPr="00DC62C3" w:rsidRDefault="007D29F9" w:rsidP="00F37F94">
      <w:pPr>
        <w:pStyle w:val="Default"/>
        <w:ind w:left="360"/>
        <w:jc w:val="center"/>
        <w:rPr>
          <w:iCs/>
          <w:color w:val="auto"/>
        </w:rPr>
      </w:pPr>
      <w:r w:rsidRPr="00DC62C3">
        <w:rPr>
          <w:b/>
          <w:bCs/>
          <w:color w:val="auto"/>
        </w:rPr>
        <w:t>TEKLİF MEKTUBU</w:t>
      </w:r>
    </w:p>
    <w:tbl>
      <w:tblPr>
        <w:tblW w:w="0" w:type="auto"/>
        <w:tblCellMar>
          <w:left w:w="70" w:type="dxa"/>
          <w:right w:w="70" w:type="dxa"/>
        </w:tblCellMar>
        <w:tblLook w:val="0000"/>
      </w:tblPr>
      <w:tblGrid>
        <w:gridCol w:w="4930"/>
        <w:gridCol w:w="4280"/>
      </w:tblGrid>
      <w:tr w:rsidR="00285884" w:rsidRPr="00401096" w:rsidTr="00B71EC3">
        <w:trPr>
          <w:trHeight w:val="340"/>
        </w:trPr>
        <w:tc>
          <w:tcPr>
            <w:tcW w:w="4930" w:type="dxa"/>
            <w:tcBorders>
              <w:top w:val="nil"/>
              <w:left w:val="nil"/>
              <w:bottom w:val="single" w:sz="4" w:space="0" w:color="auto"/>
              <w:right w:val="nil"/>
            </w:tcBorders>
            <w:vAlign w:val="center"/>
          </w:tcPr>
          <w:p w:rsidR="00285884" w:rsidRPr="00401096" w:rsidRDefault="00285884" w:rsidP="00B71EC3">
            <w:pPr>
              <w:rPr>
                <w:sz w:val="20"/>
              </w:rPr>
            </w:pPr>
          </w:p>
        </w:tc>
        <w:tc>
          <w:tcPr>
            <w:tcW w:w="4280" w:type="dxa"/>
            <w:tcBorders>
              <w:top w:val="nil"/>
              <w:left w:val="nil"/>
              <w:bottom w:val="single" w:sz="4" w:space="0" w:color="auto"/>
              <w:right w:val="nil"/>
            </w:tcBorders>
            <w:vAlign w:val="center"/>
          </w:tcPr>
          <w:p w:rsidR="00285884" w:rsidRPr="00401096" w:rsidRDefault="00285884" w:rsidP="00B71EC3">
            <w:pPr>
              <w:jc w:val="both"/>
              <w:rPr>
                <w:sz w:val="20"/>
              </w:rPr>
            </w:pPr>
            <w:r>
              <w:rPr>
                <w:sz w:val="20"/>
              </w:rPr>
              <w:t xml:space="preserve">                                                                        EK-2</w:t>
            </w:r>
          </w:p>
        </w:tc>
      </w:tr>
      <w:tr w:rsidR="00285884" w:rsidRPr="00401096" w:rsidTr="00B71EC3">
        <w:trPr>
          <w:trHeight w:val="340"/>
        </w:trPr>
        <w:tc>
          <w:tcPr>
            <w:tcW w:w="4930" w:type="dxa"/>
            <w:tcBorders>
              <w:top w:val="single" w:sz="4" w:space="0" w:color="auto"/>
              <w:left w:val="single" w:sz="4" w:space="0" w:color="auto"/>
              <w:bottom w:val="single" w:sz="4" w:space="0" w:color="auto"/>
              <w:right w:val="single" w:sz="4" w:space="0" w:color="auto"/>
            </w:tcBorders>
            <w:vAlign w:val="center"/>
          </w:tcPr>
          <w:p w:rsidR="00285884" w:rsidRPr="00401096" w:rsidRDefault="00285884" w:rsidP="00B71EC3">
            <w:pPr>
              <w:jc w:val="both"/>
              <w:rPr>
                <w:sz w:val="20"/>
              </w:rPr>
            </w:pPr>
            <w:r w:rsidRPr="00401096">
              <w:rPr>
                <w:sz w:val="20"/>
              </w:rPr>
              <w:t>1-Bankanın Adı</w:t>
            </w:r>
          </w:p>
        </w:tc>
        <w:tc>
          <w:tcPr>
            <w:tcW w:w="4280" w:type="dxa"/>
            <w:tcBorders>
              <w:top w:val="single" w:sz="4" w:space="0" w:color="auto"/>
              <w:left w:val="single" w:sz="4" w:space="0" w:color="auto"/>
              <w:bottom w:val="single" w:sz="4" w:space="0" w:color="auto"/>
              <w:right w:val="single" w:sz="4" w:space="0" w:color="auto"/>
            </w:tcBorders>
          </w:tcPr>
          <w:p w:rsidR="00285884" w:rsidRPr="00A5700A" w:rsidRDefault="00285884" w:rsidP="00B71EC3">
            <w:pPr>
              <w:pStyle w:val="Default"/>
              <w:rPr>
                <w:sz w:val="20"/>
                <w:szCs w:val="20"/>
              </w:rPr>
            </w:pPr>
            <w:r w:rsidRPr="00A5700A">
              <w:rPr>
                <w:sz w:val="20"/>
                <w:szCs w:val="20"/>
              </w:rPr>
              <w:t xml:space="preserve">: </w:t>
            </w:r>
          </w:p>
        </w:tc>
      </w:tr>
      <w:tr w:rsidR="00285884" w:rsidRPr="00401096" w:rsidTr="00B71EC3">
        <w:trPr>
          <w:trHeight w:val="340"/>
        </w:trPr>
        <w:tc>
          <w:tcPr>
            <w:tcW w:w="4930" w:type="dxa"/>
            <w:tcBorders>
              <w:top w:val="single" w:sz="4" w:space="0" w:color="auto"/>
              <w:left w:val="single" w:sz="4" w:space="0" w:color="auto"/>
              <w:bottom w:val="single" w:sz="4" w:space="0" w:color="auto"/>
              <w:right w:val="single" w:sz="4" w:space="0" w:color="auto"/>
            </w:tcBorders>
            <w:vAlign w:val="center"/>
          </w:tcPr>
          <w:p w:rsidR="00285884" w:rsidRPr="00401096" w:rsidRDefault="00285884" w:rsidP="00B71EC3">
            <w:pPr>
              <w:ind w:left="284"/>
              <w:jc w:val="both"/>
              <w:rPr>
                <w:sz w:val="20"/>
              </w:rPr>
            </w:pPr>
            <w:r w:rsidRPr="00401096">
              <w:rPr>
                <w:sz w:val="20"/>
              </w:rPr>
              <w:t>A) Adresi</w:t>
            </w:r>
          </w:p>
        </w:tc>
        <w:tc>
          <w:tcPr>
            <w:tcW w:w="4280" w:type="dxa"/>
            <w:tcBorders>
              <w:top w:val="single" w:sz="4" w:space="0" w:color="auto"/>
              <w:left w:val="single" w:sz="4" w:space="0" w:color="auto"/>
              <w:bottom w:val="single" w:sz="4" w:space="0" w:color="auto"/>
              <w:right w:val="single" w:sz="4" w:space="0" w:color="auto"/>
            </w:tcBorders>
          </w:tcPr>
          <w:p w:rsidR="00285884" w:rsidRPr="00A5700A" w:rsidRDefault="00285884" w:rsidP="00B71EC3">
            <w:pPr>
              <w:pStyle w:val="Default"/>
              <w:rPr>
                <w:sz w:val="20"/>
                <w:szCs w:val="20"/>
              </w:rPr>
            </w:pPr>
            <w:r w:rsidRPr="00A5700A">
              <w:rPr>
                <w:sz w:val="20"/>
                <w:szCs w:val="20"/>
              </w:rPr>
              <w:t>:</w:t>
            </w:r>
          </w:p>
          <w:p w:rsidR="00285884" w:rsidRPr="00A5700A" w:rsidRDefault="00285884" w:rsidP="00B71EC3">
            <w:pPr>
              <w:pStyle w:val="Default"/>
              <w:rPr>
                <w:sz w:val="20"/>
                <w:szCs w:val="20"/>
              </w:rPr>
            </w:pPr>
            <w:r w:rsidRPr="00A5700A">
              <w:rPr>
                <w:sz w:val="20"/>
                <w:szCs w:val="20"/>
              </w:rPr>
              <w:t xml:space="preserve"> </w:t>
            </w:r>
          </w:p>
        </w:tc>
      </w:tr>
      <w:tr w:rsidR="00285884" w:rsidRPr="00401096" w:rsidTr="00B71EC3">
        <w:trPr>
          <w:trHeight w:val="340"/>
        </w:trPr>
        <w:tc>
          <w:tcPr>
            <w:tcW w:w="4930" w:type="dxa"/>
            <w:tcBorders>
              <w:top w:val="single" w:sz="4" w:space="0" w:color="auto"/>
              <w:left w:val="single" w:sz="4" w:space="0" w:color="auto"/>
              <w:bottom w:val="single" w:sz="4" w:space="0" w:color="auto"/>
              <w:right w:val="single" w:sz="4" w:space="0" w:color="auto"/>
            </w:tcBorders>
            <w:vAlign w:val="center"/>
          </w:tcPr>
          <w:p w:rsidR="00285884" w:rsidRPr="00401096" w:rsidRDefault="00285884" w:rsidP="00B71EC3">
            <w:pPr>
              <w:ind w:left="284"/>
              <w:jc w:val="both"/>
              <w:rPr>
                <w:sz w:val="20"/>
              </w:rPr>
            </w:pPr>
            <w:r w:rsidRPr="00401096">
              <w:rPr>
                <w:sz w:val="20"/>
              </w:rPr>
              <w:t>B) Telefon ve Faks Numarası</w:t>
            </w:r>
          </w:p>
        </w:tc>
        <w:tc>
          <w:tcPr>
            <w:tcW w:w="4280" w:type="dxa"/>
            <w:tcBorders>
              <w:top w:val="single" w:sz="4" w:space="0" w:color="auto"/>
              <w:left w:val="single" w:sz="4" w:space="0" w:color="auto"/>
              <w:bottom w:val="single" w:sz="4" w:space="0" w:color="auto"/>
              <w:right w:val="single" w:sz="4" w:space="0" w:color="auto"/>
            </w:tcBorders>
          </w:tcPr>
          <w:p w:rsidR="00285884" w:rsidRPr="00A5700A" w:rsidRDefault="00285884" w:rsidP="00B71EC3">
            <w:pPr>
              <w:pStyle w:val="Default"/>
              <w:rPr>
                <w:sz w:val="20"/>
                <w:szCs w:val="20"/>
              </w:rPr>
            </w:pPr>
            <w:r w:rsidRPr="00A5700A">
              <w:rPr>
                <w:sz w:val="20"/>
                <w:szCs w:val="20"/>
              </w:rPr>
              <w:t xml:space="preserve">: </w:t>
            </w:r>
          </w:p>
        </w:tc>
      </w:tr>
      <w:tr w:rsidR="00285884" w:rsidRPr="00401096" w:rsidTr="00B71EC3">
        <w:trPr>
          <w:trHeight w:val="340"/>
        </w:trPr>
        <w:tc>
          <w:tcPr>
            <w:tcW w:w="4930" w:type="dxa"/>
            <w:tcBorders>
              <w:top w:val="single" w:sz="4" w:space="0" w:color="auto"/>
              <w:left w:val="single" w:sz="4" w:space="0" w:color="auto"/>
              <w:bottom w:val="single" w:sz="4" w:space="0" w:color="auto"/>
              <w:right w:val="single" w:sz="4" w:space="0" w:color="auto"/>
            </w:tcBorders>
            <w:vAlign w:val="center"/>
          </w:tcPr>
          <w:p w:rsidR="00285884" w:rsidRPr="00401096" w:rsidRDefault="00285884" w:rsidP="00B71EC3">
            <w:pPr>
              <w:ind w:left="284"/>
              <w:jc w:val="both"/>
              <w:rPr>
                <w:sz w:val="20"/>
              </w:rPr>
            </w:pPr>
            <w:r w:rsidRPr="00401096">
              <w:rPr>
                <w:sz w:val="20"/>
              </w:rPr>
              <w:t xml:space="preserve">C) Elektronik Posta Adresi </w:t>
            </w:r>
          </w:p>
        </w:tc>
        <w:tc>
          <w:tcPr>
            <w:tcW w:w="4280" w:type="dxa"/>
            <w:tcBorders>
              <w:top w:val="single" w:sz="4" w:space="0" w:color="auto"/>
              <w:left w:val="single" w:sz="4" w:space="0" w:color="auto"/>
              <w:bottom w:val="single" w:sz="4" w:space="0" w:color="auto"/>
              <w:right w:val="single" w:sz="4" w:space="0" w:color="auto"/>
            </w:tcBorders>
          </w:tcPr>
          <w:p w:rsidR="00285884" w:rsidRPr="00A5700A" w:rsidRDefault="00285884" w:rsidP="00B71EC3">
            <w:pPr>
              <w:pStyle w:val="Default"/>
              <w:rPr>
                <w:sz w:val="20"/>
                <w:szCs w:val="20"/>
              </w:rPr>
            </w:pPr>
            <w:r w:rsidRPr="00A5700A">
              <w:rPr>
                <w:sz w:val="20"/>
                <w:szCs w:val="20"/>
              </w:rPr>
              <w:t xml:space="preserve">: </w:t>
            </w:r>
          </w:p>
        </w:tc>
      </w:tr>
      <w:tr w:rsidR="00285884" w:rsidRPr="00401096" w:rsidTr="00B71EC3">
        <w:trPr>
          <w:trHeight w:val="340"/>
        </w:trPr>
        <w:tc>
          <w:tcPr>
            <w:tcW w:w="4930" w:type="dxa"/>
            <w:tcBorders>
              <w:top w:val="single" w:sz="4" w:space="0" w:color="auto"/>
              <w:left w:val="single" w:sz="4" w:space="0" w:color="auto"/>
              <w:bottom w:val="single" w:sz="4" w:space="0" w:color="auto"/>
              <w:right w:val="single" w:sz="4" w:space="0" w:color="auto"/>
            </w:tcBorders>
            <w:vAlign w:val="center"/>
          </w:tcPr>
          <w:p w:rsidR="00285884" w:rsidRPr="00401096" w:rsidRDefault="00285884" w:rsidP="00B71EC3">
            <w:pPr>
              <w:ind w:left="284"/>
              <w:rPr>
                <w:sz w:val="20"/>
              </w:rPr>
            </w:pPr>
            <w:r w:rsidRPr="00401096">
              <w:rPr>
                <w:sz w:val="20"/>
              </w:rPr>
              <w:t>D) Bağlı Olduğu Vergi Dairesi ve Vergi Nosu</w:t>
            </w:r>
          </w:p>
        </w:tc>
        <w:tc>
          <w:tcPr>
            <w:tcW w:w="4280" w:type="dxa"/>
            <w:tcBorders>
              <w:top w:val="single" w:sz="4" w:space="0" w:color="auto"/>
              <w:left w:val="single" w:sz="4" w:space="0" w:color="auto"/>
              <w:bottom w:val="single" w:sz="4" w:space="0" w:color="auto"/>
              <w:right w:val="single" w:sz="4" w:space="0" w:color="auto"/>
            </w:tcBorders>
          </w:tcPr>
          <w:p w:rsidR="00285884" w:rsidRPr="00A5700A" w:rsidRDefault="00285884" w:rsidP="00B71EC3">
            <w:pPr>
              <w:pStyle w:val="Default"/>
              <w:rPr>
                <w:sz w:val="20"/>
                <w:szCs w:val="20"/>
              </w:rPr>
            </w:pPr>
            <w:r w:rsidRPr="00A5700A">
              <w:rPr>
                <w:sz w:val="20"/>
                <w:szCs w:val="20"/>
              </w:rPr>
              <w:t xml:space="preserve">: </w:t>
            </w:r>
          </w:p>
        </w:tc>
      </w:tr>
      <w:tr w:rsidR="00285884" w:rsidRPr="00401096" w:rsidTr="00B71EC3">
        <w:trPr>
          <w:trHeight w:val="340"/>
        </w:trPr>
        <w:tc>
          <w:tcPr>
            <w:tcW w:w="4930" w:type="dxa"/>
            <w:tcBorders>
              <w:top w:val="single" w:sz="4" w:space="0" w:color="auto"/>
              <w:left w:val="single" w:sz="4" w:space="0" w:color="auto"/>
              <w:bottom w:val="single" w:sz="4" w:space="0" w:color="auto"/>
              <w:right w:val="single" w:sz="4" w:space="0" w:color="auto"/>
            </w:tcBorders>
            <w:vAlign w:val="center"/>
          </w:tcPr>
          <w:p w:rsidR="00285884" w:rsidRPr="00401096" w:rsidRDefault="00285884" w:rsidP="00B71EC3">
            <w:pPr>
              <w:jc w:val="both"/>
              <w:rPr>
                <w:sz w:val="20"/>
              </w:rPr>
            </w:pPr>
            <w:r w:rsidRPr="00401096">
              <w:rPr>
                <w:sz w:val="20"/>
              </w:rPr>
              <w:t>2-Konusu</w:t>
            </w:r>
          </w:p>
        </w:tc>
        <w:tc>
          <w:tcPr>
            <w:tcW w:w="4280" w:type="dxa"/>
            <w:tcBorders>
              <w:top w:val="single" w:sz="4" w:space="0" w:color="auto"/>
              <w:left w:val="single" w:sz="4" w:space="0" w:color="auto"/>
              <w:bottom w:val="single" w:sz="4" w:space="0" w:color="auto"/>
              <w:right w:val="single" w:sz="4" w:space="0" w:color="auto"/>
            </w:tcBorders>
          </w:tcPr>
          <w:p w:rsidR="00285884" w:rsidRPr="00A5700A" w:rsidRDefault="00285884" w:rsidP="00B71EC3">
            <w:pPr>
              <w:pStyle w:val="Default"/>
              <w:rPr>
                <w:sz w:val="20"/>
                <w:szCs w:val="20"/>
              </w:rPr>
            </w:pPr>
            <w:r w:rsidRPr="00A5700A">
              <w:rPr>
                <w:sz w:val="20"/>
                <w:szCs w:val="20"/>
              </w:rPr>
              <w:t>: Banka Promosyon Tespiti</w:t>
            </w:r>
          </w:p>
        </w:tc>
      </w:tr>
      <w:tr w:rsidR="00285884" w:rsidRPr="00401096" w:rsidTr="00B71EC3">
        <w:trPr>
          <w:trHeight w:val="340"/>
        </w:trPr>
        <w:tc>
          <w:tcPr>
            <w:tcW w:w="4930" w:type="dxa"/>
            <w:tcBorders>
              <w:top w:val="single" w:sz="4" w:space="0" w:color="auto"/>
              <w:left w:val="single" w:sz="4" w:space="0" w:color="auto"/>
              <w:bottom w:val="single" w:sz="4" w:space="0" w:color="auto"/>
              <w:right w:val="single" w:sz="4" w:space="0" w:color="auto"/>
            </w:tcBorders>
            <w:vAlign w:val="center"/>
          </w:tcPr>
          <w:p w:rsidR="00285884" w:rsidRPr="00401096" w:rsidRDefault="00285884" w:rsidP="00B71EC3">
            <w:pPr>
              <w:jc w:val="both"/>
              <w:rPr>
                <w:sz w:val="20"/>
              </w:rPr>
            </w:pPr>
            <w:r w:rsidRPr="00401096">
              <w:rPr>
                <w:sz w:val="20"/>
              </w:rPr>
              <w:t>3-Promosyon Tespiti (İhale) Usulü</w:t>
            </w:r>
          </w:p>
        </w:tc>
        <w:tc>
          <w:tcPr>
            <w:tcW w:w="4280" w:type="dxa"/>
            <w:tcBorders>
              <w:top w:val="single" w:sz="4" w:space="0" w:color="auto"/>
              <w:left w:val="single" w:sz="4" w:space="0" w:color="auto"/>
              <w:bottom w:val="single" w:sz="4" w:space="0" w:color="auto"/>
              <w:right w:val="single" w:sz="4" w:space="0" w:color="auto"/>
            </w:tcBorders>
          </w:tcPr>
          <w:p w:rsidR="00285884" w:rsidRPr="00A5700A" w:rsidRDefault="00285884" w:rsidP="00B71EC3">
            <w:pPr>
              <w:pStyle w:val="Default"/>
              <w:rPr>
                <w:sz w:val="20"/>
                <w:szCs w:val="20"/>
              </w:rPr>
            </w:pPr>
            <w:r w:rsidRPr="00A5700A">
              <w:rPr>
                <w:sz w:val="20"/>
                <w:szCs w:val="20"/>
              </w:rPr>
              <w:t xml:space="preserve">: Kapalı Zarf ve Açık Artırma Usulü </w:t>
            </w:r>
          </w:p>
          <w:p w:rsidR="00285884" w:rsidRPr="00A5700A" w:rsidRDefault="00285884" w:rsidP="00B71EC3">
            <w:pPr>
              <w:pStyle w:val="Default"/>
              <w:rPr>
                <w:sz w:val="20"/>
                <w:szCs w:val="20"/>
              </w:rPr>
            </w:pPr>
            <w:r>
              <w:rPr>
                <w:sz w:val="20"/>
                <w:szCs w:val="20"/>
              </w:rPr>
              <w:t>(</w:t>
            </w:r>
            <w:r w:rsidRPr="00A5700A">
              <w:rPr>
                <w:sz w:val="20"/>
                <w:szCs w:val="20"/>
              </w:rPr>
              <w:t>4734 ve 2886 Sayılı İhale Kanunlarına Tabi Olmayan</w:t>
            </w:r>
            <w:r>
              <w:rPr>
                <w:sz w:val="20"/>
                <w:szCs w:val="20"/>
              </w:rPr>
              <w:t>)</w:t>
            </w:r>
          </w:p>
        </w:tc>
      </w:tr>
      <w:tr w:rsidR="00285884" w:rsidRPr="00401096" w:rsidTr="00B71EC3">
        <w:trPr>
          <w:trHeight w:val="340"/>
        </w:trPr>
        <w:tc>
          <w:tcPr>
            <w:tcW w:w="4930" w:type="dxa"/>
            <w:tcBorders>
              <w:top w:val="single" w:sz="4" w:space="0" w:color="auto"/>
              <w:left w:val="single" w:sz="4" w:space="0" w:color="auto"/>
              <w:bottom w:val="single" w:sz="4" w:space="0" w:color="auto"/>
              <w:right w:val="single" w:sz="4" w:space="0" w:color="auto"/>
            </w:tcBorders>
            <w:vAlign w:val="center"/>
          </w:tcPr>
          <w:p w:rsidR="00285884" w:rsidRPr="00401096" w:rsidRDefault="00285884" w:rsidP="00B71EC3">
            <w:pPr>
              <w:rPr>
                <w:sz w:val="20"/>
              </w:rPr>
            </w:pPr>
            <w:r w:rsidRPr="00401096">
              <w:rPr>
                <w:sz w:val="20"/>
              </w:rPr>
              <w:t>4-Kurumdaki Çalışan Personel Sayısı</w:t>
            </w:r>
          </w:p>
        </w:tc>
        <w:tc>
          <w:tcPr>
            <w:tcW w:w="4280" w:type="dxa"/>
            <w:tcBorders>
              <w:top w:val="single" w:sz="4" w:space="0" w:color="auto"/>
              <w:left w:val="single" w:sz="4" w:space="0" w:color="auto"/>
              <w:bottom w:val="single" w:sz="4" w:space="0" w:color="auto"/>
              <w:right w:val="single" w:sz="4" w:space="0" w:color="auto"/>
            </w:tcBorders>
          </w:tcPr>
          <w:p w:rsidR="00285884" w:rsidRPr="00A5700A" w:rsidRDefault="00285884" w:rsidP="00B71EC3">
            <w:pPr>
              <w:pStyle w:val="Default"/>
              <w:rPr>
                <w:sz w:val="20"/>
                <w:szCs w:val="20"/>
              </w:rPr>
            </w:pPr>
            <w:r>
              <w:rPr>
                <w:sz w:val="20"/>
                <w:szCs w:val="20"/>
              </w:rPr>
              <w:t>:</w:t>
            </w:r>
            <w:r w:rsidRPr="00A5700A">
              <w:rPr>
                <w:sz w:val="20"/>
                <w:szCs w:val="20"/>
              </w:rPr>
              <w:t xml:space="preserve"> </w:t>
            </w:r>
            <w:r>
              <w:rPr>
                <w:sz w:val="20"/>
                <w:szCs w:val="20"/>
              </w:rPr>
              <w:t>Öğretmen ve İdareci, memur, teknisyen, hizmetli, şef, işçi olmak üzere toplam:</w:t>
            </w:r>
            <w:r>
              <w:rPr>
                <w:b/>
                <w:sz w:val="20"/>
                <w:szCs w:val="20"/>
              </w:rPr>
              <w:t xml:space="preserve">652 </w:t>
            </w:r>
            <w:r>
              <w:rPr>
                <w:sz w:val="20"/>
                <w:szCs w:val="20"/>
              </w:rPr>
              <w:t xml:space="preserve"> Personel</w:t>
            </w:r>
            <w:r w:rsidRPr="00A5700A">
              <w:rPr>
                <w:sz w:val="20"/>
                <w:szCs w:val="20"/>
              </w:rPr>
              <w:t xml:space="preserve">          </w:t>
            </w:r>
          </w:p>
          <w:p w:rsidR="00285884" w:rsidRPr="00A5700A" w:rsidRDefault="00285884" w:rsidP="00B71EC3">
            <w:pPr>
              <w:pStyle w:val="Default"/>
              <w:rPr>
                <w:sz w:val="20"/>
                <w:szCs w:val="20"/>
              </w:rPr>
            </w:pPr>
            <w:r>
              <w:rPr>
                <w:sz w:val="20"/>
                <w:szCs w:val="20"/>
              </w:rPr>
              <w:t xml:space="preserve"> (2021</w:t>
            </w:r>
            <w:r w:rsidRPr="00A5700A">
              <w:rPr>
                <w:sz w:val="20"/>
                <w:szCs w:val="20"/>
              </w:rPr>
              <w:t xml:space="preserve"> </w:t>
            </w:r>
            <w:r>
              <w:rPr>
                <w:sz w:val="20"/>
                <w:szCs w:val="20"/>
              </w:rPr>
              <w:t xml:space="preserve">Aralık </w:t>
            </w:r>
            <w:r w:rsidRPr="00A5700A">
              <w:rPr>
                <w:sz w:val="20"/>
                <w:szCs w:val="20"/>
              </w:rPr>
              <w:t xml:space="preserve"> ayı verilerine göre)</w:t>
            </w:r>
          </w:p>
        </w:tc>
      </w:tr>
      <w:tr w:rsidR="00285884" w:rsidRPr="00401096" w:rsidTr="00B71EC3">
        <w:trPr>
          <w:trHeight w:val="340"/>
        </w:trPr>
        <w:tc>
          <w:tcPr>
            <w:tcW w:w="4930" w:type="dxa"/>
            <w:tcBorders>
              <w:top w:val="single" w:sz="4" w:space="0" w:color="auto"/>
              <w:left w:val="single" w:sz="4" w:space="0" w:color="auto"/>
              <w:bottom w:val="single" w:sz="4" w:space="0" w:color="auto"/>
              <w:right w:val="single" w:sz="4" w:space="0" w:color="auto"/>
            </w:tcBorders>
            <w:vAlign w:val="center"/>
          </w:tcPr>
          <w:p w:rsidR="00285884" w:rsidRPr="00401096" w:rsidRDefault="00285884" w:rsidP="00B71EC3">
            <w:pPr>
              <w:rPr>
                <w:sz w:val="20"/>
              </w:rPr>
            </w:pPr>
            <w:r w:rsidRPr="00401096">
              <w:rPr>
                <w:sz w:val="20"/>
              </w:rPr>
              <w:t>5-Kurum Personelinin Aylık Nakit Akışı</w:t>
            </w:r>
          </w:p>
        </w:tc>
        <w:tc>
          <w:tcPr>
            <w:tcW w:w="4280" w:type="dxa"/>
            <w:tcBorders>
              <w:top w:val="single" w:sz="4" w:space="0" w:color="auto"/>
              <w:left w:val="single" w:sz="4" w:space="0" w:color="auto"/>
              <w:bottom w:val="single" w:sz="4" w:space="0" w:color="auto"/>
              <w:right w:val="single" w:sz="4" w:space="0" w:color="auto"/>
            </w:tcBorders>
          </w:tcPr>
          <w:p w:rsidR="00285884" w:rsidRPr="00A5700A" w:rsidRDefault="00285884" w:rsidP="00285884">
            <w:pPr>
              <w:pStyle w:val="Default"/>
              <w:rPr>
                <w:sz w:val="20"/>
                <w:szCs w:val="20"/>
              </w:rPr>
            </w:pPr>
            <w:r w:rsidRPr="00F14411">
              <w:rPr>
                <w:b/>
                <w:sz w:val="20"/>
                <w:szCs w:val="20"/>
              </w:rPr>
              <w:t>7.105.592,34 TL</w:t>
            </w:r>
            <w:r>
              <w:rPr>
                <w:sz w:val="20"/>
                <w:szCs w:val="20"/>
              </w:rPr>
              <w:t xml:space="preserve"> (2021</w:t>
            </w:r>
            <w:r w:rsidRPr="00A5700A">
              <w:rPr>
                <w:sz w:val="20"/>
                <w:szCs w:val="20"/>
              </w:rPr>
              <w:t xml:space="preserve"> </w:t>
            </w:r>
            <w:r>
              <w:rPr>
                <w:sz w:val="20"/>
                <w:szCs w:val="20"/>
              </w:rPr>
              <w:t xml:space="preserve">Aralık verileri </w:t>
            </w:r>
          </w:p>
        </w:tc>
      </w:tr>
      <w:tr w:rsidR="00285884" w:rsidRPr="00401096" w:rsidTr="00B71EC3">
        <w:trPr>
          <w:trHeight w:val="340"/>
        </w:trPr>
        <w:tc>
          <w:tcPr>
            <w:tcW w:w="4930" w:type="dxa"/>
            <w:tcBorders>
              <w:top w:val="single" w:sz="4" w:space="0" w:color="auto"/>
              <w:left w:val="single" w:sz="4" w:space="0" w:color="auto"/>
              <w:bottom w:val="single" w:sz="4" w:space="0" w:color="auto"/>
              <w:right w:val="single" w:sz="4" w:space="0" w:color="auto"/>
            </w:tcBorders>
            <w:vAlign w:val="center"/>
          </w:tcPr>
          <w:p w:rsidR="00285884" w:rsidRPr="00401096" w:rsidRDefault="00285884" w:rsidP="00B71EC3">
            <w:pPr>
              <w:rPr>
                <w:sz w:val="20"/>
              </w:rPr>
            </w:pPr>
            <w:r w:rsidRPr="00401096">
              <w:rPr>
                <w:sz w:val="20"/>
              </w:rPr>
              <w:t>6-Promosyon Tespiti Toplantı Yeri</w:t>
            </w:r>
          </w:p>
        </w:tc>
        <w:tc>
          <w:tcPr>
            <w:tcW w:w="4280" w:type="dxa"/>
            <w:tcBorders>
              <w:top w:val="single" w:sz="4" w:space="0" w:color="auto"/>
              <w:left w:val="single" w:sz="4" w:space="0" w:color="auto"/>
              <w:bottom w:val="single" w:sz="4" w:space="0" w:color="auto"/>
              <w:right w:val="single" w:sz="4" w:space="0" w:color="auto"/>
            </w:tcBorders>
          </w:tcPr>
          <w:p w:rsidR="00285884" w:rsidRDefault="00285884" w:rsidP="00B71EC3">
            <w:pPr>
              <w:pStyle w:val="Default"/>
              <w:rPr>
                <w:sz w:val="20"/>
                <w:szCs w:val="20"/>
              </w:rPr>
            </w:pPr>
            <w:r w:rsidRPr="00A5700A">
              <w:rPr>
                <w:sz w:val="20"/>
                <w:szCs w:val="20"/>
              </w:rPr>
              <w:t xml:space="preserve">: </w:t>
            </w:r>
            <w:r>
              <w:rPr>
                <w:sz w:val="20"/>
                <w:szCs w:val="20"/>
              </w:rPr>
              <w:t xml:space="preserve">Yerköy  </w:t>
            </w:r>
            <w:r w:rsidRPr="00A5700A">
              <w:rPr>
                <w:sz w:val="20"/>
                <w:szCs w:val="20"/>
              </w:rPr>
              <w:t>İlçe Milli Eğitim Müdürlüğü</w:t>
            </w:r>
          </w:p>
          <w:p w:rsidR="00285884" w:rsidRPr="00A5700A" w:rsidRDefault="00285884" w:rsidP="00B71EC3">
            <w:pPr>
              <w:pStyle w:val="Default"/>
              <w:rPr>
                <w:sz w:val="20"/>
                <w:szCs w:val="20"/>
              </w:rPr>
            </w:pPr>
            <w:r>
              <w:rPr>
                <w:sz w:val="20"/>
                <w:szCs w:val="20"/>
              </w:rPr>
              <w:t xml:space="preserve">   Müdür Odası</w:t>
            </w:r>
          </w:p>
        </w:tc>
      </w:tr>
      <w:tr w:rsidR="00285884" w:rsidRPr="00401096" w:rsidTr="00B71EC3">
        <w:trPr>
          <w:trHeight w:val="340"/>
        </w:trPr>
        <w:tc>
          <w:tcPr>
            <w:tcW w:w="4930" w:type="dxa"/>
            <w:tcBorders>
              <w:top w:val="single" w:sz="4" w:space="0" w:color="auto"/>
              <w:left w:val="single" w:sz="4" w:space="0" w:color="auto"/>
              <w:bottom w:val="single" w:sz="4" w:space="0" w:color="auto"/>
              <w:right w:val="single" w:sz="4" w:space="0" w:color="auto"/>
            </w:tcBorders>
            <w:vAlign w:val="center"/>
          </w:tcPr>
          <w:p w:rsidR="00285884" w:rsidRPr="00401096" w:rsidRDefault="00285884" w:rsidP="00285884">
            <w:pPr>
              <w:jc w:val="both"/>
              <w:rPr>
                <w:sz w:val="20"/>
              </w:rPr>
            </w:pPr>
            <w:r w:rsidRPr="00401096">
              <w:rPr>
                <w:sz w:val="20"/>
              </w:rPr>
              <w:t>7-Promosyon Te</w:t>
            </w:r>
            <w:r>
              <w:rPr>
                <w:sz w:val="20"/>
              </w:rPr>
              <w:t xml:space="preserve">klif Verme </w:t>
            </w:r>
            <w:r w:rsidRPr="00401096">
              <w:rPr>
                <w:sz w:val="20"/>
              </w:rPr>
              <w:t xml:space="preserve"> Tarih</w:t>
            </w:r>
            <w:r w:rsidRPr="00401096">
              <w:rPr>
                <w:spacing w:val="-2"/>
                <w:sz w:val="20"/>
              </w:rPr>
              <w:t xml:space="preserve"> ve Saati</w:t>
            </w:r>
          </w:p>
        </w:tc>
        <w:tc>
          <w:tcPr>
            <w:tcW w:w="4280" w:type="dxa"/>
            <w:tcBorders>
              <w:top w:val="single" w:sz="4" w:space="0" w:color="auto"/>
              <w:left w:val="single" w:sz="4" w:space="0" w:color="auto"/>
              <w:bottom w:val="single" w:sz="4" w:space="0" w:color="auto"/>
              <w:right w:val="single" w:sz="4" w:space="0" w:color="auto"/>
            </w:tcBorders>
          </w:tcPr>
          <w:p w:rsidR="00285884" w:rsidRPr="00A5700A" w:rsidRDefault="00285884" w:rsidP="00B71EC3">
            <w:pPr>
              <w:pStyle w:val="Default"/>
              <w:rPr>
                <w:sz w:val="20"/>
                <w:szCs w:val="20"/>
              </w:rPr>
            </w:pPr>
            <w:r w:rsidRPr="00A5700A">
              <w:rPr>
                <w:sz w:val="20"/>
                <w:szCs w:val="20"/>
              </w:rPr>
              <w:t>:</w:t>
            </w:r>
            <w:r>
              <w:rPr>
                <w:sz w:val="20"/>
                <w:szCs w:val="20"/>
              </w:rPr>
              <w:t xml:space="preserve"> </w:t>
            </w:r>
            <w:r w:rsidR="00B66229">
              <w:rPr>
                <w:sz w:val="20"/>
                <w:szCs w:val="20"/>
              </w:rPr>
              <w:t xml:space="preserve">05/01/2022 Çarşamba Saat: 10,00 </w:t>
            </w:r>
          </w:p>
        </w:tc>
      </w:tr>
    </w:tbl>
    <w:p w:rsidR="00285884" w:rsidRDefault="00285884" w:rsidP="00285884">
      <w:pPr>
        <w:pStyle w:val="Default"/>
        <w:spacing w:line="360" w:lineRule="auto"/>
        <w:ind w:left="360"/>
        <w:rPr>
          <w:iCs/>
          <w:color w:val="auto"/>
        </w:rPr>
      </w:pPr>
    </w:p>
    <w:p w:rsidR="007D29F9" w:rsidRPr="00DC62C3" w:rsidRDefault="00B66229" w:rsidP="007D29F9">
      <w:pPr>
        <w:pStyle w:val="Default"/>
        <w:spacing w:line="360" w:lineRule="auto"/>
        <w:ind w:left="360"/>
        <w:jc w:val="both"/>
        <w:rPr>
          <w:color w:val="auto"/>
        </w:rPr>
      </w:pPr>
      <w:r>
        <w:rPr>
          <w:color w:val="auto"/>
        </w:rPr>
        <w:t>05</w:t>
      </w:r>
      <w:r w:rsidR="00285884">
        <w:rPr>
          <w:color w:val="auto"/>
        </w:rPr>
        <w:t xml:space="preserve">/01/2022 </w:t>
      </w:r>
      <w:r>
        <w:rPr>
          <w:color w:val="auto"/>
        </w:rPr>
        <w:t xml:space="preserve">Çarşamba </w:t>
      </w:r>
      <w:r w:rsidR="007D29F9" w:rsidRPr="00DC62C3">
        <w:rPr>
          <w:color w:val="auto"/>
        </w:rPr>
        <w:t xml:space="preserve">günü, saat </w:t>
      </w:r>
      <w:r>
        <w:rPr>
          <w:color w:val="auto"/>
        </w:rPr>
        <w:t>10.00'</w:t>
      </w:r>
      <w:r w:rsidR="007D29F9" w:rsidRPr="00DC62C3">
        <w:rPr>
          <w:color w:val="auto"/>
        </w:rPr>
        <w:t>da ihalesi yapılacak olan Y</w:t>
      </w:r>
      <w:r w:rsidR="00285884">
        <w:rPr>
          <w:color w:val="auto"/>
        </w:rPr>
        <w:t>erköy</w:t>
      </w:r>
      <w:r w:rsidR="007D29F9" w:rsidRPr="00DC62C3">
        <w:rPr>
          <w:color w:val="auto"/>
        </w:rPr>
        <w:t xml:space="preserve"> İl</w:t>
      </w:r>
      <w:r w:rsidR="00285884">
        <w:rPr>
          <w:color w:val="auto"/>
        </w:rPr>
        <w:t>çe</w:t>
      </w:r>
      <w:r w:rsidR="007D29F9" w:rsidRPr="00DC62C3">
        <w:rPr>
          <w:color w:val="auto"/>
        </w:rPr>
        <w:t xml:space="preserve"> Milli Eğitim Müdürlüğü ve bağlı resmi okul ve kurumların Banka Promosyon İhalesine ait teknik şartname okunmuş, incelenmiş ve herhangi bir ayrım ve sınırlama yapmadan bütün koşullarıyla kabul edilmiştir. İhaleye ilişkin olarak aşağıda fiyatı içeren sunmuş olduğumuz teklifimizin kabulünü arz ederiz. </w:t>
      </w:r>
    </w:p>
    <w:p w:rsidR="00285884" w:rsidRDefault="007D29F9" w:rsidP="007D29F9">
      <w:pPr>
        <w:pStyle w:val="Default"/>
        <w:spacing w:line="360" w:lineRule="auto"/>
        <w:ind w:left="360"/>
        <w:jc w:val="both"/>
        <w:rPr>
          <w:color w:val="auto"/>
        </w:rPr>
      </w:pPr>
      <w:r w:rsidRPr="00DC62C3">
        <w:rPr>
          <w:color w:val="auto"/>
        </w:rPr>
        <w:t xml:space="preserve">     Banka Promosyonu olarak peşin,15/0</w:t>
      </w:r>
      <w:r w:rsidR="00285884">
        <w:rPr>
          <w:color w:val="auto"/>
        </w:rPr>
        <w:t>2</w:t>
      </w:r>
      <w:r w:rsidRPr="00DC62C3">
        <w:rPr>
          <w:color w:val="auto"/>
        </w:rPr>
        <w:t>/202</w:t>
      </w:r>
      <w:r w:rsidR="00285884">
        <w:rPr>
          <w:color w:val="auto"/>
        </w:rPr>
        <w:t>2</w:t>
      </w:r>
      <w:r w:rsidRPr="00DC62C3">
        <w:rPr>
          <w:color w:val="auto"/>
        </w:rPr>
        <w:t>-15/0</w:t>
      </w:r>
      <w:r w:rsidR="00285884">
        <w:rPr>
          <w:color w:val="auto"/>
        </w:rPr>
        <w:t>1</w:t>
      </w:r>
      <w:r w:rsidRPr="00DC62C3">
        <w:rPr>
          <w:color w:val="auto"/>
        </w:rPr>
        <w:t>/20</w:t>
      </w:r>
      <w:r w:rsidR="00285884">
        <w:rPr>
          <w:color w:val="auto"/>
        </w:rPr>
        <w:t xml:space="preserve">25    </w:t>
      </w:r>
      <w:r w:rsidRPr="00DC62C3">
        <w:rPr>
          <w:color w:val="auto"/>
        </w:rPr>
        <w:t xml:space="preserve"> tarih aralıklarını kapsayacak </w:t>
      </w:r>
      <w:r w:rsidR="00285884">
        <w:rPr>
          <w:color w:val="auto"/>
        </w:rPr>
        <w:t xml:space="preserve">  </w:t>
      </w:r>
      <w:r w:rsidRPr="00DC62C3">
        <w:rPr>
          <w:color w:val="auto"/>
        </w:rPr>
        <w:t>şekilde</w:t>
      </w:r>
      <w:r w:rsidR="00285884">
        <w:rPr>
          <w:color w:val="auto"/>
        </w:rPr>
        <w:t xml:space="preserve">    </w:t>
      </w:r>
    </w:p>
    <w:p w:rsidR="007D29F9" w:rsidRPr="00DC62C3" w:rsidRDefault="00285884" w:rsidP="007D29F9">
      <w:pPr>
        <w:pStyle w:val="Default"/>
        <w:spacing w:line="360" w:lineRule="auto"/>
        <w:ind w:left="360"/>
        <w:jc w:val="both"/>
        <w:rPr>
          <w:color w:val="auto"/>
        </w:rPr>
      </w:pPr>
      <w:r>
        <w:rPr>
          <w:color w:val="auto"/>
        </w:rPr>
        <w:t>3</w:t>
      </w:r>
      <w:r w:rsidR="007D29F9" w:rsidRPr="00DC62C3">
        <w:rPr>
          <w:color w:val="auto"/>
        </w:rPr>
        <w:t xml:space="preserve"> (üç) yıllık ödeme için, kişi/personel başı ………………………………………….TL (rakamla) …………………………………………………….. TL (yazıyla), toplamda ise </w:t>
      </w:r>
      <w:r w:rsidR="007D29F9" w:rsidRPr="00DC62C3">
        <w:rPr>
          <w:b/>
          <w:color w:val="auto"/>
        </w:rPr>
        <w:t>(</w:t>
      </w:r>
      <w:r>
        <w:rPr>
          <w:b/>
          <w:color w:val="auto"/>
        </w:rPr>
        <w:t>652</w:t>
      </w:r>
      <w:r w:rsidR="007D29F9" w:rsidRPr="00DC62C3">
        <w:rPr>
          <w:b/>
          <w:color w:val="auto"/>
        </w:rPr>
        <w:t>)</w:t>
      </w:r>
      <w:r w:rsidR="007D29F9" w:rsidRPr="00DC62C3">
        <w:rPr>
          <w:color w:val="auto"/>
        </w:rPr>
        <w:t xml:space="preserve"> personele göre) ………………………………………………………….TL</w:t>
      </w:r>
      <w:r w:rsidR="002C5F9C">
        <w:rPr>
          <w:color w:val="auto"/>
        </w:rPr>
        <w:t xml:space="preserve"> ...........................................</w:t>
      </w:r>
      <w:r w:rsidR="007D29F9" w:rsidRPr="00DC62C3">
        <w:rPr>
          <w:color w:val="auto"/>
        </w:rPr>
        <w:t xml:space="preserve"> (rakamla) ………………………………………  TL (yazıyla) ve promosyon anlaşmasından sonra kuruma yeni atanan ve nakil gelen personel olması halinde, bankaya kurumca isimleri bildirilen personele ilk maaşla promosyonları banka tarafından geriye kalan süre hesaplanarak, sisteme dahil olunan ayda, diğer personele ödendiği gibi ödemeyi kabul ve taahhüt ederiz. </w:t>
      </w:r>
    </w:p>
    <w:tbl>
      <w:tblPr>
        <w:tblpPr w:leftFromText="141" w:rightFromText="141" w:vertAnchor="text" w:horzAnchor="margin" w:tblpXSpec="right" w:tblpY="13"/>
        <w:tblW w:w="0" w:type="auto"/>
        <w:tblCellMar>
          <w:left w:w="0" w:type="dxa"/>
          <w:right w:w="0" w:type="dxa"/>
        </w:tblCellMar>
        <w:tblLook w:val="0000"/>
      </w:tblPr>
      <w:tblGrid>
        <w:gridCol w:w="2941"/>
      </w:tblGrid>
      <w:tr w:rsidR="007D29F9" w:rsidRPr="00DC62C3" w:rsidTr="00B71EC3">
        <w:trPr>
          <w:trHeight w:val="20"/>
        </w:trPr>
        <w:tc>
          <w:tcPr>
            <w:tcW w:w="2941" w:type="dxa"/>
            <w:tcBorders>
              <w:top w:val="nil"/>
              <w:left w:val="nil"/>
              <w:bottom w:val="nil"/>
              <w:right w:val="nil"/>
            </w:tcBorders>
          </w:tcPr>
          <w:p w:rsidR="007D29F9" w:rsidRPr="00DC62C3" w:rsidRDefault="007D29F9" w:rsidP="00B71EC3">
            <w:pPr>
              <w:spacing w:line="360" w:lineRule="auto"/>
              <w:ind w:left="360"/>
              <w:jc w:val="center"/>
            </w:pPr>
            <w:r w:rsidRPr="00DC62C3">
              <w:t>Adı SOYADI</w:t>
            </w:r>
          </w:p>
        </w:tc>
      </w:tr>
      <w:tr w:rsidR="007D29F9" w:rsidRPr="00DC62C3" w:rsidTr="00B71EC3">
        <w:trPr>
          <w:trHeight w:val="20"/>
        </w:trPr>
        <w:tc>
          <w:tcPr>
            <w:tcW w:w="2941" w:type="dxa"/>
            <w:tcBorders>
              <w:top w:val="nil"/>
              <w:left w:val="nil"/>
              <w:bottom w:val="nil"/>
              <w:right w:val="nil"/>
            </w:tcBorders>
          </w:tcPr>
          <w:p w:rsidR="007D29F9" w:rsidRPr="00DC62C3" w:rsidRDefault="007D29F9" w:rsidP="00B71EC3">
            <w:pPr>
              <w:spacing w:line="360" w:lineRule="auto"/>
              <w:ind w:left="360"/>
              <w:jc w:val="both"/>
            </w:pPr>
            <w:r w:rsidRPr="00DC62C3">
              <w:t>…………. Bankası Yetkilisi</w:t>
            </w:r>
          </w:p>
        </w:tc>
      </w:tr>
      <w:tr w:rsidR="007D29F9" w:rsidRPr="00DC62C3" w:rsidTr="00B71EC3">
        <w:trPr>
          <w:trHeight w:val="20"/>
        </w:trPr>
        <w:tc>
          <w:tcPr>
            <w:tcW w:w="2941" w:type="dxa"/>
            <w:tcBorders>
              <w:top w:val="nil"/>
              <w:left w:val="nil"/>
              <w:bottom w:val="nil"/>
              <w:right w:val="nil"/>
            </w:tcBorders>
          </w:tcPr>
          <w:p w:rsidR="007D29F9" w:rsidRPr="00DC62C3" w:rsidRDefault="007D29F9" w:rsidP="00B71EC3">
            <w:pPr>
              <w:spacing w:line="360" w:lineRule="auto"/>
              <w:ind w:left="360"/>
              <w:jc w:val="both"/>
            </w:pPr>
            <w:r w:rsidRPr="00DC62C3">
              <w:t xml:space="preserve">              İmza</w:t>
            </w:r>
          </w:p>
        </w:tc>
      </w:tr>
    </w:tbl>
    <w:p w:rsidR="007D29F9" w:rsidRPr="00DC62C3" w:rsidRDefault="007D29F9" w:rsidP="007D29F9">
      <w:pPr>
        <w:pStyle w:val="Default"/>
        <w:spacing w:line="360" w:lineRule="auto"/>
        <w:ind w:left="360"/>
        <w:jc w:val="both"/>
        <w:rPr>
          <w:color w:val="auto"/>
        </w:rPr>
      </w:pPr>
      <w:r w:rsidRPr="00DC62C3">
        <w:rPr>
          <w:color w:val="auto"/>
        </w:rPr>
        <w:t xml:space="preserve">       Saygılarımla…                                                                                      </w:t>
      </w:r>
    </w:p>
    <w:p w:rsidR="007D29F9" w:rsidRPr="00DC62C3" w:rsidRDefault="007D29F9" w:rsidP="007D29F9">
      <w:pPr>
        <w:pStyle w:val="Default"/>
        <w:spacing w:line="360" w:lineRule="auto"/>
        <w:ind w:left="360"/>
        <w:jc w:val="both"/>
        <w:rPr>
          <w:color w:val="auto"/>
        </w:rPr>
      </w:pPr>
    </w:p>
    <w:p w:rsidR="007D29F9" w:rsidRPr="004F0CAE" w:rsidRDefault="007D29F9" w:rsidP="007D29F9">
      <w:pPr>
        <w:pStyle w:val="Default"/>
        <w:spacing w:line="360" w:lineRule="auto"/>
        <w:ind w:left="360"/>
        <w:jc w:val="both"/>
        <w:rPr>
          <w:color w:val="auto"/>
        </w:rPr>
      </w:pPr>
      <w:r w:rsidRPr="00DC62C3">
        <w:rPr>
          <w:color w:val="auto"/>
        </w:rPr>
        <w:t xml:space="preserve">                                  </w:t>
      </w:r>
      <w:r w:rsidRPr="00DC62C3">
        <w:rPr>
          <w:color w:val="auto"/>
        </w:rPr>
        <w:tab/>
      </w:r>
      <w:r w:rsidRPr="00DC62C3">
        <w:rPr>
          <w:color w:val="auto"/>
        </w:rPr>
        <w:tab/>
      </w:r>
      <w:r w:rsidRPr="004F0CAE">
        <w:rPr>
          <w:color w:val="auto"/>
        </w:rPr>
        <w:tab/>
      </w:r>
      <w:r w:rsidRPr="004F0CAE">
        <w:rPr>
          <w:color w:val="auto"/>
        </w:rPr>
        <w:tab/>
      </w:r>
    </w:p>
    <w:p w:rsidR="00FC6682" w:rsidRDefault="00FC6682"/>
    <w:sectPr w:rsidR="00FC6682" w:rsidSect="00AE491D">
      <w:headerReference w:type="default" r:id="rId6"/>
      <w:footerReference w:type="default" r:id="rId7"/>
      <w:pgSz w:w="11906" w:h="16838"/>
      <w:pgMar w:top="899" w:right="907" w:bottom="1258"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A7A" w:rsidRDefault="004C6A7A" w:rsidP="00247680">
      <w:r>
        <w:separator/>
      </w:r>
    </w:p>
  </w:endnote>
  <w:endnote w:type="continuationSeparator" w:id="1">
    <w:p w:rsidR="004C6A7A" w:rsidRDefault="004C6A7A" w:rsidP="00247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91D" w:rsidRDefault="00054DB8">
    <w:pPr>
      <w:pStyle w:val="Altbilgi"/>
      <w:jc w:val="right"/>
    </w:pPr>
    <w:r>
      <w:fldChar w:fldCharType="begin"/>
    </w:r>
    <w:r w:rsidR="00F37F94">
      <w:instrText>PAGE   \* MERGEFORMAT</w:instrText>
    </w:r>
    <w:r>
      <w:fldChar w:fldCharType="separate"/>
    </w:r>
    <w:r w:rsidR="00B66229">
      <w:rPr>
        <w:noProof/>
      </w:rPr>
      <w:t>1</w:t>
    </w:r>
    <w:r>
      <w:fldChar w:fldCharType="end"/>
    </w:r>
  </w:p>
  <w:p w:rsidR="00AE491D" w:rsidRDefault="004C6A7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A7A" w:rsidRDefault="004C6A7A" w:rsidP="00247680">
      <w:r>
        <w:separator/>
      </w:r>
    </w:p>
  </w:footnote>
  <w:footnote w:type="continuationSeparator" w:id="1">
    <w:p w:rsidR="004C6A7A" w:rsidRDefault="004C6A7A" w:rsidP="00247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C4F" w:rsidRDefault="00F37F94">
    <w:pPr>
      <w:pStyle w:val="stbilgi"/>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rsids>
    <w:rsidRoot w:val="007D29F9"/>
    <w:rsid w:val="00054DB8"/>
    <w:rsid w:val="00247680"/>
    <w:rsid w:val="00285884"/>
    <w:rsid w:val="002C5F9C"/>
    <w:rsid w:val="004C6A7A"/>
    <w:rsid w:val="0075400A"/>
    <w:rsid w:val="007D29F9"/>
    <w:rsid w:val="008B5EFB"/>
    <w:rsid w:val="009D443B"/>
    <w:rsid w:val="00B66229"/>
    <w:rsid w:val="00DB6264"/>
    <w:rsid w:val="00E73EA4"/>
    <w:rsid w:val="00F37F94"/>
    <w:rsid w:val="00FC66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9F9"/>
    <w:pPr>
      <w:spacing w:after="0" w:line="240" w:lineRule="auto"/>
    </w:pPr>
    <w:rPr>
      <w:rFonts w:eastAsia="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D29F9"/>
    <w:pPr>
      <w:autoSpaceDE w:val="0"/>
      <w:autoSpaceDN w:val="0"/>
      <w:adjustRightInd w:val="0"/>
      <w:spacing w:after="0" w:line="240" w:lineRule="auto"/>
    </w:pPr>
    <w:rPr>
      <w:rFonts w:eastAsia="Times New Roman"/>
      <w:color w:val="000000"/>
      <w:lang w:eastAsia="tr-TR"/>
    </w:rPr>
  </w:style>
  <w:style w:type="paragraph" w:styleId="stbilgi">
    <w:name w:val="header"/>
    <w:basedOn w:val="Normal"/>
    <w:link w:val="stbilgiChar"/>
    <w:uiPriority w:val="99"/>
    <w:rsid w:val="007D29F9"/>
    <w:pPr>
      <w:tabs>
        <w:tab w:val="center" w:pos="4536"/>
        <w:tab w:val="right" w:pos="9072"/>
      </w:tabs>
    </w:pPr>
  </w:style>
  <w:style w:type="character" w:customStyle="1" w:styleId="stbilgiChar">
    <w:name w:val="Üstbilgi Char"/>
    <w:basedOn w:val="VarsaylanParagrafYazTipi"/>
    <w:link w:val="stbilgi"/>
    <w:uiPriority w:val="99"/>
    <w:rsid w:val="007D29F9"/>
    <w:rPr>
      <w:rFonts w:eastAsia="Times New Roman"/>
      <w:lang w:eastAsia="tr-TR"/>
    </w:rPr>
  </w:style>
  <w:style w:type="paragraph" w:styleId="Altbilgi">
    <w:name w:val="footer"/>
    <w:basedOn w:val="Normal"/>
    <w:link w:val="AltbilgiChar"/>
    <w:uiPriority w:val="99"/>
    <w:rsid w:val="007D29F9"/>
    <w:pPr>
      <w:tabs>
        <w:tab w:val="center" w:pos="4536"/>
        <w:tab w:val="right" w:pos="9072"/>
      </w:tabs>
    </w:pPr>
  </w:style>
  <w:style w:type="character" w:customStyle="1" w:styleId="AltbilgiChar">
    <w:name w:val="Altbilgi Char"/>
    <w:basedOn w:val="VarsaylanParagrafYazTipi"/>
    <w:link w:val="Altbilgi"/>
    <w:uiPriority w:val="99"/>
    <w:rsid w:val="007D29F9"/>
    <w:rPr>
      <w:rFonts w:eastAsia="Times New Roman"/>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319</Words>
  <Characters>1824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dc:creator>
  <cp:lastModifiedBy>Omer</cp:lastModifiedBy>
  <cp:revision>5</cp:revision>
  <dcterms:created xsi:type="dcterms:W3CDTF">2021-12-28T11:39:00Z</dcterms:created>
  <dcterms:modified xsi:type="dcterms:W3CDTF">2021-12-29T11:59:00Z</dcterms:modified>
</cp:coreProperties>
</file>